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A8" w:rsidRPr="00555E34" w:rsidRDefault="00FD15CE" w:rsidP="00550067">
      <w:pPr>
        <w:jc w:val="center"/>
        <w:rPr>
          <w:b/>
          <w:color w:val="7030A0"/>
        </w:rPr>
      </w:pPr>
      <w:r w:rsidRPr="00555E34">
        <w:rPr>
          <w:b/>
          <w:color w:val="7030A0"/>
        </w:rPr>
        <w:t>ΕΝΗΜΕΡΩΣΗ ΓΙΑ ΤΜΗΜΑΤΑ ΚΑΙ ΠΡΟΣΕΛΕΥΣΗ ΑΠΟ 18/5</w:t>
      </w:r>
    </w:p>
    <w:p w:rsidR="00FD15CE" w:rsidRDefault="00FD15CE">
      <w:r>
        <w:t xml:space="preserve">Το </w:t>
      </w:r>
      <w:r w:rsidRPr="00555E34">
        <w:t>Α</w:t>
      </w:r>
      <w:r>
        <w:t xml:space="preserve"> </w:t>
      </w:r>
      <w:proofErr w:type="spellStart"/>
      <w:r>
        <w:t>υποτμήμα</w:t>
      </w:r>
      <w:proofErr w:type="spellEnd"/>
      <w:r>
        <w:t xml:space="preserve"> κάθε τμήματος θα προσέλθει ΔΕΥΤΕΡΑ-ΤΕΤΑΡΤΗ-ΠΑΡΑΣΚΕΥΗ τις εβδομάδες 18/5 - 22/5 και 1/6 - 5/6 και ΤΡΙΤΗ-ΠΕΜΠΤΗ τις εβδομάδες 25/5 - 29/5 και 8/6 - 12/6.</w:t>
      </w:r>
    </w:p>
    <w:p w:rsidR="00FD15CE" w:rsidRDefault="00FD15CE" w:rsidP="00FD15CE">
      <w:r>
        <w:t xml:space="preserve">Το </w:t>
      </w:r>
      <w:r w:rsidRPr="00555E34">
        <w:t>Β</w:t>
      </w:r>
      <w:r>
        <w:t xml:space="preserve"> </w:t>
      </w:r>
      <w:proofErr w:type="spellStart"/>
      <w:r>
        <w:t>υποτμήμα</w:t>
      </w:r>
      <w:proofErr w:type="spellEnd"/>
      <w:r>
        <w:t xml:space="preserve"> κάθε τμήματος θα προσέλθει ΤΡΙΤΗ-ΠΕΜΠΤΗ τις εβδομάδες 18/5 - 22/5 και 1/6 - 5/6 και ΔΕΥΤΕΡΑ-ΤΕΤΑΡΤΗ-ΠΑΡΑΣΚΕΥΗ τις εβδομάδες 25/5 - 29/5 και 8/6 - 12/6.</w:t>
      </w:r>
    </w:p>
    <w:p w:rsidR="00FD15CE" w:rsidRDefault="00FD15CE" w:rsidP="00FD15CE">
      <w:r>
        <w:t>Α1 (Α) Οι μαθητές αλφαβητικά από ΑΓΡ. Ν. έως ΒΟΓ. Η.</w:t>
      </w:r>
    </w:p>
    <w:p w:rsidR="00FD15CE" w:rsidRDefault="00FD15CE" w:rsidP="00FD15CE">
      <w:r>
        <w:t>Α1 (Β) Οι μαθητές αλφαβητικά από ΓΙΑΝ. Ρ. έως ΓΚΟ. Μ.</w:t>
      </w:r>
    </w:p>
    <w:p w:rsidR="00FD15CE" w:rsidRDefault="00FD15CE" w:rsidP="00FD15CE">
      <w:r>
        <w:t>Α2 (Α) Οι μαθητές αλφαβητικά από ΔΗΜ. Π. έως ΚΑΤ. Β.</w:t>
      </w:r>
    </w:p>
    <w:p w:rsidR="00FD15CE" w:rsidRDefault="00FD15CE" w:rsidP="00FD15CE">
      <w:r>
        <w:t>Α2 (</w:t>
      </w:r>
      <w:r w:rsidR="00550067">
        <w:t>Β</w:t>
      </w:r>
      <w:r>
        <w:t>) Οι μαθητές αλφαβητικά από</w:t>
      </w:r>
      <w:r w:rsidR="00550067">
        <w:t xml:space="preserve"> ΚΟΔ</w:t>
      </w:r>
      <w:r>
        <w:t xml:space="preserve">. </w:t>
      </w:r>
      <w:r w:rsidR="00550067">
        <w:t>Α</w:t>
      </w:r>
      <w:r>
        <w:t xml:space="preserve">. έως </w:t>
      </w:r>
      <w:r w:rsidR="00550067">
        <w:t>ΛΙΝ</w:t>
      </w:r>
      <w:r>
        <w:t xml:space="preserve">. </w:t>
      </w:r>
      <w:r w:rsidR="00550067">
        <w:t>Τ</w:t>
      </w:r>
      <w:r>
        <w:t>.</w:t>
      </w:r>
    </w:p>
    <w:p w:rsidR="002E1CCF" w:rsidRDefault="002E1CCF" w:rsidP="002E1CCF">
      <w:r>
        <w:t xml:space="preserve">Α3 (Α) Οι μαθητές αλφαβητικά από </w:t>
      </w:r>
      <w:r w:rsidR="0091184C">
        <w:t>ΚΟΥ</w:t>
      </w:r>
      <w:r>
        <w:t xml:space="preserve">. </w:t>
      </w:r>
      <w:r w:rsidR="0091184C">
        <w:t>Θ</w:t>
      </w:r>
      <w:r>
        <w:t xml:space="preserve">. έως </w:t>
      </w:r>
      <w:r w:rsidR="0091184C">
        <w:t>ΜΟΣ</w:t>
      </w:r>
      <w:r>
        <w:t xml:space="preserve">. </w:t>
      </w:r>
      <w:r w:rsidR="0091184C">
        <w:t>Ε</w:t>
      </w:r>
      <w:r>
        <w:t>.</w:t>
      </w:r>
    </w:p>
    <w:p w:rsidR="002E1CCF" w:rsidRDefault="002E1CCF" w:rsidP="002E1CCF">
      <w:r>
        <w:t xml:space="preserve">Α3 (Β) Οι μαθητές αλφαβητικά από </w:t>
      </w:r>
      <w:r w:rsidR="0091184C">
        <w:t>ΜΟΥ</w:t>
      </w:r>
      <w:r>
        <w:t xml:space="preserve">. </w:t>
      </w:r>
      <w:r w:rsidR="0091184C">
        <w:t>Σ</w:t>
      </w:r>
      <w:r>
        <w:t xml:space="preserve">. έως </w:t>
      </w:r>
      <w:r w:rsidR="0091184C">
        <w:t>ΝΤΕ</w:t>
      </w:r>
      <w:r>
        <w:t xml:space="preserve">. </w:t>
      </w:r>
      <w:r w:rsidR="0091184C">
        <w:t>Κ</w:t>
      </w:r>
      <w:r>
        <w:t>.</w:t>
      </w:r>
    </w:p>
    <w:p w:rsidR="0091184C" w:rsidRDefault="0091184C" w:rsidP="0091184C">
      <w:r>
        <w:t>Α4 (Α) Οι μαθητές αλφαβητικά από ΜΠΑ. Ο. έως ΡΟΥ. Ι.</w:t>
      </w:r>
    </w:p>
    <w:p w:rsidR="0091184C" w:rsidRDefault="0091184C" w:rsidP="0091184C">
      <w:r>
        <w:t>Α4 (Β) Οι μαθητές αλφαβητικά από ΡΟΥ. Ε. έως ΣΙΝ. Ρ.</w:t>
      </w:r>
    </w:p>
    <w:p w:rsidR="0091184C" w:rsidRDefault="0091184C" w:rsidP="0091184C">
      <w:r>
        <w:t>Α5 (Α) Οι μαθητές αλφαβητικά από ΣΙΝ. Τ. έως ΤΖΕ. Α.</w:t>
      </w:r>
    </w:p>
    <w:p w:rsidR="0091184C" w:rsidRDefault="0091184C" w:rsidP="0091184C">
      <w:r>
        <w:t xml:space="preserve">Α5 (Β) Οι μαθητές αλφαβητικά από </w:t>
      </w:r>
      <w:r w:rsidR="00F644C8">
        <w:rPr>
          <w:lang w:val="en-US"/>
        </w:rPr>
        <w:t>T</w:t>
      </w:r>
      <w:r w:rsidR="00F644C8">
        <w:t>ΣΑ</w:t>
      </w:r>
      <w:r>
        <w:t xml:space="preserve">. </w:t>
      </w:r>
      <w:r w:rsidR="00F644C8">
        <w:t>Μ</w:t>
      </w:r>
      <w:r>
        <w:t xml:space="preserve">. έως </w:t>
      </w:r>
      <w:r w:rsidR="00F644C8">
        <w:t>ΧΟΤ</w:t>
      </w:r>
      <w:r>
        <w:t>. Κ.</w:t>
      </w:r>
    </w:p>
    <w:p w:rsidR="0091184C" w:rsidRDefault="00F644C8" w:rsidP="0091184C">
      <w:r>
        <w:t>Β1</w:t>
      </w:r>
      <w:r w:rsidR="0091184C">
        <w:t xml:space="preserve"> (Α) Οι μαθητές αλφαβητικά από </w:t>
      </w:r>
      <w:r>
        <w:t>ΑΛΕ</w:t>
      </w:r>
      <w:r w:rsidR="0091184C">
        <w:t xml:space="preserve">. </w:t>
      </w:r>
      <w:r>
        <w:t>Μ</w:t>
      </w:r>
      <w:r w:rsidR="0091184C">
        <w:t xml:space="preserve">. έως </w:t>
      </w:r>
      <w:r>
        <w:t>ΚΟΛ</w:t>
      </w:r>
      <w:r w:rsidR="0091184C">
        <w:t xml:space="preserve">. </w:t>
      </w:r>
      <w:r>
        <w:t>Α</w:t>
      </w:r>
      <w:r w:rsidR="0091184C">
        <w:t>.</w:t>
      </w:r>
    </w:p>
    <w:p w:rsidR="0091184C" w:rsidRDefault="00F644C8" w:rsidP="0091184C">
      <w:r>
        <w:t>Β1</w:t>
      </w:r>
      <w:r w:rsidR="0091184C">
        <w:t xml:space="preserve"> (Β) Οι μαθητές αλφαβητικά από </w:t>
      </w:r>
      <w:r>
        <w:t>ΚΟΡ</w:t>
      </w:r>
      <w:r w:rsidR="0091184C">
        <w:t>.</w:t>
      </w:r>
      <w:r>
        <w:t xml:space="preserve"> </w:t>
      </w:r>
      <w:r w:rsidR="007C4B02">
        <w:t>Χ</w:t>
      </w:r>
      <w:r w:rsidR="0091184C">
        <w:t xml:space="preserve">. έως </w:t>
      </w:r>
      <w:r>
        <w:t>ΜΕΜ</w:t>
      </w:r>
      <w:r w:rsidR="0091184C">
        <w:t xml:space="preserve">. </w:t>
      </w:r>
      <w:r>
        <w:t>Α</w:t>
      </w:r>
      <w:r w:rsidR="0091184C">
        <w:t>.</w:t>
      </w:r>
    </w:p>
    <w:p w:rsidR="00F644C8" w:rsidRDefault="00F644C8" w:rsidP="00F644C8">
      <w:r>
        <w:t xml:space="preserve">Β2 (Α) Οι μαθητές αλφαβητικά από ΚΟΛ. Χ. έως </w:t>
      </w:r>
      <w:r w:rsidR="007C4B02">
        <w:t>ΠΟΛ</w:t>
      </w:r>
      <w:r>
        <w:t xml:space="preserve">. </w:t>
      </w:r>
      <w:r w:rsidR="007C4B02">
        <w:t>Ν</w:t>
      </w:r>
      <w:r>
        <w:t>.</w:t>
      </w:r>
    </w:p>
    <w:p w:rsidR="00F644C8" w:rsidRDefault="00F644C8" w:rsidP="00F644C8">
      <w:r>
        <w:t xml:space="preserve">Β2 (Β) Οι μαθητές αλφαβητικά από </w:t>
      </w:r>
      <w:r w:rsidR="007C4B02">
        <w:t>ΠΡΙΤ</w:t>
      </w:r>
      <w:r>
        <w:t>. Π. έως ΤΣΟ. Α.</w:t>
      </w:r>
    </w:p>
    <w:p w:rsidR="00F644C8" w:rsidRDefault="00F644C8" w:rsidP="00F644C8">
      <w:r>
        <w:t>Β3 (Α) Οι μαθητές αλφαβητικά από ΖΙΩ. Α. έως ΚΥΡ. Κ.</w:t>
      </w:r>
    </w:p>
    <w:p w:rsidR="00F644C8" w:rsidRDefault="00F644C8" w:rsidP="00F644C8">
      <w:r>
        <w:t>Β3 (Β) Οι μαθητές αλφαβητικά από ΑΓΓ. Α. έως ΓΚΙ. Α.</w:t>
      </w:r>
    </w:p>
    <w:p w:rsidR="00F644C8" w:rsidRDefault="00F644C8" w:rsidP="00F644C8">
      <w:r>
        <w:t>Β4 (Α) Οι μαθητές αλφαβητικά από ΚΩΣ. Ε. έως ΜΠΑ. Μ.</w:t>
      </w:r>
    </w:p>
    <w:p w:rsidR="00F644C8" w:rsidRDefault="00F644C8" w:rsidP="00F644C8">
      <w:r>
        <w:t>Β4 (Β) Οι μαθητές αλφαβητικά από ΜΥΛ. Μ. έως ΠΑΠ. Γ.</w:t>
      </w:r>
    </w:p>
    <w:p w:rsidR="00F644C8" w:rsidRDefault="00F644C8" w:rsidP="00F644C8">
      <w:r>
        <w:t>Β5 (Α) Οι μαθητές αλφαβητικά από ΠΡΟ. Δ. έως ΣΙΝ. Ρ.</w:t>
      </w:r>
    </w:p>
    <w:p w:rsidR="00F644C8" w:rsidRDefault="00F644C8" w:rsidP="00F644C8">
      <w:r>
        <w:t xml:space="preserve">Β5 (Β) Οι μαθητές αλφαβητικά από </w:t>
      </w:r>
      <w:r w:rsidR="00213C60">
        <w:t>ΣΙΝ</w:t>
      </w:r>
      <w:r>
        <w:t xml:space="preserve">. </w:t>
      </w:r>
      <w:r w:rsidR="00213C60">
        <w:t>Τ</w:t>
      </w:r>
      <w:r>
        <w:t xml:space="preserve">. έως </w:t>
      </w:r>
      <w:r w:rsidR="00213C60">
        <w:t>ΧΡΙ</w:t>
      </w:r>
      <w:r>
        <w:t xml:space="preserve">. </w:t>
      </w:r>
      <w:r w:rsidR="00213C60">
        <w:t>Ε</w:t>
      </w:r>
      <w:r>
        <w:t>.</w:t>
      </w:r>
    </w:p>
    <w:p w:rsidR="00213C60" w:rsidRDefault="00213C60" w:rsidP="00213C60">
      <w:r>
        <w:t>Γ1 (Α) Οι μαθητές αλφαβητικά από ΑΓΓ. Δ. έως ΓΚΙ. Α.</w:t>
      </w:r>
    </w:p>
    <w:p w:rsidR="00213C60" w:rsidRDefault="00213C60" w:rsidP="00213C60">
      <w:r>
        <w:t>Γ1 (Β) Οι μαθητές αλφαβητικά από ΓΚΟ. Α. έως ΚΑΙ. Σ.</w:t>
      </w:r>
    </w:p>
    <w:p w:rsidR="00213C60" w:rsidRPr="00555E34" w:rsidRDefault="00213C60" w:rsidP="00213C60">
      <w:pPr>
        <w:rPr>
          <w:color w:val="0070C0"/>
        </w:rPr>
      </w:pPr>
      <w:r w:rsidRPr="00555E34">
        <w:rPr>
          <w:color w:val="0070C0"/>
        </w:rPr>
        <w:t xml:space="preserve">Γ2  Οι μαθητές </w:t>
      </w:r>
      <w:r w:rsidR="00555E34" w:rsidRPr="00555E34">
        <w:rPr>
          <w:color w:val="0070C0"/>
        </w:rPr>
        <w:t xml:space="preserve">του Γ2 </w:t>
      </w:r>
      <w:r w:rsidR="00555E34" w:rsidRPr="00BF5136">
        <w:rPr>
          <w:color w:val="0070C0"/>
          <w:u w:val="single"/>
        </w:rPr>
        <w:t>δεν</w:t>
      </w:r>
      <w:r w:rsidR="00555E34" w:rsidRPr="00555E34">
        <w:rPr>
          <w:color w:val="0070C0"/>
        </w:rPr>
        <w:t xml:space="preserve"> χωρίζονται σε </w:t>
      </w:r>
      <w:proofErr w:type="spellStart"/>
      <w:r w:rsidR="00555E34" w:rsidRPr="00555E34">
        <w:rPr>
          <w:color w:val="0070C0"/>
        </w:rPr>
        <w:t>υποτμήματα</w:t>
      </w:r>
      <w:proofErr w:type="spellEnd"/>
      <w:r w:rsidR="00555E34" w:rsidRPr="00555E34">
        <w:rPr>
          <w:color w:val="0070C0"/>
        </w:rPr>
        <w:t xml:space="preserve"> και προσέρχονται κανονικά, </w:t>
      </w:r>
      <w:r w:rsidR="00555E34" w:rsidRPr="00BF5136">
        <w:rPr>
          <w:color w:val="0070C0"/>
          <w:u w:val="single"/>
        </w:rPr>
        <w:t>καθημερινά</w:t>
      </w:r>
      <w:r w:rsidR="00555E34" w:rsidRPr="00555E34">
        <w:rPr>
          <w:color w:val="0070C0"/>
        </w:rPr>
        <w:t>.</w:t>
      </w:r>
    </w:p>
    <w:p w:rsidR="00213C60" w:rsidRDefault="00213C60" w:rsidP="00213C60">
      <w:r>
        <w:lastRenderedPageBreak/>
        <w:t xml:space="preserve">Γ3 (Α) Οι μαθητές αλφαβητικά από </w:t>
      </w:r>
      <w:r w:rsidR="000D56F6">
        <w:t>ΛΙΚ</w:t>
      </w:r>
      <w:r>
        <w:t xml:space="preserve">. </w:t>
      </w:r>
      <w:r w:rsidR="000D56F6">
        <w:t>Λ</w:t>
      </w:r>
      <w:r>
        <w:t xml:space="preserve">. έως </w:t>
      </w:r>
      <w:r w:rsidR="000D56F6">
        <w:t>ΜΠΡ</w:t>
      </w:r>
      <w:r>
        <w:t xml:space="preserve">. </w:t>
      </w:r>
      <w:r w:rsidR="000D56F6">
        <w:t>Π</w:t>
      </w:r>
      <w:r>
        <w:t>.</w:t>
      </w:r>
    </w:p>
    <w:p w:rsidR="00213C60" w:rsidRDefault="00213C60" w:rsidP="00213C60">
      <w:r>
        <w:t xml:space="preserve">Γ3 (Β) Οι μαθητές αλφαβητικά από </w:t>
      </w:r>
      <w:r w:rsidR="000D56F6">
        <w:t>ΜΥΦ</w:t>
      </w:r>
      <w:r>
        <w:t xml:space="preserve">. </w:t>
      </w:r>
      <w:r w:rsidR="000D56F6">
        <w:t>Ν</w:t>
      </w:r>
      <w:r>
        <w:t xml:space="preserve">. έως </w:t>
      </w:r>
      <w:r w:rsidR="000D56F6">
        <w:t>ΠΑΠ</w:t>
      </w:r>
      <w:r>
        <w:t xml:space="preserve">. </w:t>
      </w:r>
      <w:r w:rsidR="000D56F6">
        <w:t>Χ</w:t>
      </w:r>
      <w:r>
        <w:t>.</w:t>
      </w:r>
    </w:p>
    <w:p w:rsidR="00213C60" w:rsidRDefault="00213C60" w:rsidP="00213C60">
      <w:r>
        <w:t xml:space="preserve">Γ4 (Α) Οι μαθητές αλφαβητικά από </w:t>
      </w:r>
      <w:r w:rsidR="000D56F6">
        <w:t>ΠΑΠ</w:t>
      </w:r>
      <w:r>
        <w:t xml:space="preserve">. </w:t>
      </w:r>
      <w:r w:rsidR="000D56F6">
        <w:t>Ι</w:t>
      </w:r>
      <w:r>
        <w:t xml:space="preserve">. έως </w:t>
      </w:r>
      <w:r w:rsidR="000D56F6">
        <w:t>ΣΟΥ</w:t>
      </w:r>
      <w:r>
        <w:t xml:space="preserve">. </w:t>
      </w:r>
      <w:r w:rsidR="000D56F6">
        <w:t>Σ</w:t>
      </w:r>
      <w:r>
        <w:t>.</w:t>
      </w:r>
    </w:p>
    <w:p w:rsidR="00213C60" w:rsidRDefault="00213C60" w:rsidP="00213C60">
      <w:r>
        <w:t xml:space="preserve">Γ4 (Β) Οι μαθητές αλφαβητικά από </w:t>
      </w:r>
      <w:r w:rsidR="000D56F6">
        <w:t>ΣΠΙ</w:t>
      </w:r>
      <w:r>
        <w:t xml:space="preserve">. </w:t>
      </w:r>
      <w:r w:rsidR="000D56F6">
        <w:t>Κ</w:t>
      </w:r>
      <w:r>
        <w:t xml:space="preserve">. έως </w:t>
      </w:r>
      <w:r w:rsidR="000D56F6">
        <w:t>ΧΟΤ</w:t>
      </w:r>
      <w:r>
        <w:t xml:space="preserve">. </w:t>
      </w:r>
      <w:r w:rsidR="000D56F6">
        <w:t>Ρ</w:t>
      </w:r>
      <w:r>
        <w:t>.</w:t>
      </w:r>
    </w:p>
    <w:p w:rsidR="00555E34" w:rsidRPr="00BF5136" w:rsidRDefault="00555E34" w:rsidP="00BF5136">
      <w:pPr>
        <w:jc w:val="center"/>
        <w:rPr>
          <w:b/>
          <w:color w:val="7030A0"/>
        </w:rPr>
      </w:pPr>
      <w:r w:rsidRPr="00BF5136">
        <w:rPr>
          <w:b/>
          <w:color w:val="7030A0"/>
        </w:rPr>
        <w:t>Παρατηρήσεις</w:t>
      </w:r>
    </w:p>
    <w:p w:rsidR="00555E34" w:rsidRDefault="00555E34" w:rsidP="00BF5136">
      <w:pPr>
        <w:pStyle w:val="a3"/>
        <w:numPr>
          <w:ilvl w:val="0"/>
          <w:numId w:val="1"/>
        </w:numPr>
      </w:pPr>
      <w:r>
        <w:t>Η ώρα προσέλευσης παραμένει</w:t>
      </w:r>
      <w:r w:rsidRPr="00555E34">
        <w:t xml:space="preserve"> </w:t>
      </w:r>
      <w:r>
        <w:t>ίδια (8.10 πμ) όπως και η διάρκεια των διδακτικών ωρών.  Τα διαλείμματα ισχύουν κανονικά με τη διαφορά ότι οι μαθητές θα βγαίνουν κάθε 2ο διάλειμμα εκ περιτροπής ανά τμήματα ώστε να μην  συγκεντρώνονται στο προαύλιο όλοι οι μαθητές ταυτόχρονα.</w:t>
      </w:r>
    </w:p>
    <w:p w:rsidR="00BF5136" w:rsidRDefault="00BF5136" w:rsidP="00BF5136">
      <w:pPr>
        <w:pStyle w:val="a3"/>
      </w:pPr>
    </w:p>
    <w:p w:rsidR="00555E34" w:rsidRDefault="00555E34" w:rsidP="00BF5136">
      <w:pPr>
        <w:pStyle w:val="a3"/>
        <w:numPr>
          <w:ilvl w:val="0"/>
          <w:numId w:val="1"/>
        </w:numPr>
      </w:pPr>
      <w:r>
        <w:t>Το σχολείο, με τη συμβολή του Δήμου και της Περιφέρειας</w:t>
      </w:r>
      <w:r w:rsidR="00922F41">
        <w:t>,</w:t>
      </w:r>
      <w:r>
        <w:t xml:space="preserve"> έχει εξασφαλίσει αντισηπτικά για τις αίθουσες και </w:t>
      </w:r>
      <w:proofErr w:type="spellStart"/>
      <w:r>
        <w:t>κρεμοσάπουνο</w:t>
      </w:r>
      <w:proofErr w:type="spellEnd"/>
      <w:r>
        <w:t xml:space="preserve"> και </w:t>
      </w:r>
      <w:proofErr w:type="spellStart"/>
      <w:r>
        <w:t>χειροπετσέτες</w:t>
      </w:r>
      <w:proofErr w:type="spellEnd"/>
      <w:r>
        <w:t xml:space="preserve"> μιας χρήσης για τις τουαλέτες.</w:t>
      </w:r>
      <w:r w:rsidR="00922F41">
        <w:t xml:space="preserve"> Έχει επίσης εξασφαλιστεί ο καθαρισμός των χώρων δύο φορές την ημέρα, καθώς μας διέθεσαν καθαρίστριες από τα σχολεία της Α/</w:t>
      </w:r>
      <w:proofErr w:type="spellStart"/>
      <w:r w:rsidR="00922F41">
        <w:t>θμιας</w:t>
      </w:r>
      <w:proofErr w:type="spellEnd"/>
      <w:r w:rsidR="00922F41">
        <w:t xml:space="preserve">, για όσο τουλάχιστον αυτά παραμένουν κλειστά. </w:t>
      </w:r>
      <w:r>
        <w:t xml:space="preserve"> Θα ήταν χρήσιμο αν κάθε μαθητής/μαθήτρια </w:t>
      </w:r>
      <w:r w:rsidR="00744DAD">
        <w:t>έχει</w:t>
      </w:r>
      <w:r>
        <w:t xml:space="preserve"> ατομικό αντισηπτικό χεριών (ώστε να αποφεύγεται ο συνωστισμός στις τουαλέτες</w:t>
      </w:r>
      <w:r w:rsidR="00922F41">
        <w:t xml:space="preserve">) και αντισηπτικά υγρά μαντηλάκια για τον καθαρισμό της επιφάνειας που εργάζεται και </w:t>
      </w:r>
      <w:proofErr w:type="spellStart"/>
      <w:r w:rsidR="00922F41">
        <w:t>ό,τι</w:t>
      </w:r>
      <w:proofErr w:type="spellEnd"/>
      <w:r w:rsidR="00922F41">
        <w:t xml:space="preserve"> χρησιμοποιεί (στυλό κλπ). Η χρήση μάσκας είναι προαιρετική και γι' αυτό δεν θα παρέχεται στους μαθητές.</w:t>
      </w:r>
    </w:p>
    <w:p w:rsidR="00BF5136" w:rsidRDefault="00BF5136" w:rsidP="00BF5136">
      <w:pPr>
        <w:pStyle w:val="a3"/>
      </w:pPr>
    </w:p>
    <w:p w:rsidR="00922F41" w:rsidRDefault="00922F41" w:rsidP="00BF5136">
      <w:pPr>
        <w:pStyle w:val="a3"/>
        <w:numPr>
          <w:ilvl w:val="0"/>
          <w:numId w:val="1"/>
        </w:numPr>
      </w:pPr>
      <w:r>
        <w:t>Οι μαθητές πρέπει να εισέρχονται στο προαύλιο και τις αίθουσες ένας-ένας και να φροντίζουν να έχουν απόσταση τουλάχιστον 1,5</w:t>
      </w:r>
      <w:r w:rsidRPr="00BF5136">
        <w:rPr>
          <w:lang w:val="en-US"/>
        </w:rPr>
        <w:t>m</w:t>
      </w:r>
      <w:r>
        <w:t xml:space="preserve"> από τον προπορευόμενο μαθητή/</w:t>
      </w:r>
      <w:proofErr w:type="spellStart"/>
      <w:r>
        <w:t>τρια</w:t>
      </w:r>
      <w:proofErr w:type="spellEnd"/>
      <w:r>
        <w:t>.</w:t>
      </w:r>
    </w:p>
    <w:p w:rsidR="00BF5136" w:rsidRPr="00922F41" w:rsidRDefault="00BF5136" w:rsidP="00BF5136">
      <w:pPr>
        <w:pStyle w:val="a3"/>
      </w:pPr>
    </w:p>
    <w:p w:rsidR="00922F41" w:rsidRDefault="00922F41" w:rsidP="00BF5136">
      <w:pPr>
        <w:pStyle w:val="a3"/>
        <w:numPr>
          <w:ilvl w:val="0"/>
          <w:numId w:val="1"/>
        </w:numPr>
      </w:pPr>
      <w:r>
        <w:t xml:space="preserve">Πρέπει επίσης να φροντίζουν να τηρούν την ίδια απόσταση ασφαλείας και κατά τη διάρκεια των διαλειμμάτων. </w:t>
      </w:r>
    </w:p>
    <w:p w:rsidR="00BF5136" w:rsidRDefault="00BF5136" w:rsidP="00BF5136">
      <w:pPr>
        <w:pStyle w:val="a3"/>
      </w:pPr>
    </w:p>
    <w:p w:rsidR="00922F41" w:rsidRDefault="00922F41" w:rsidP="00BF5136">
      <w:pPr>
        <w:pStyle w:val="a3"/>
        <w:numPr>
          <w:ilvl w:val="0"/>
          <w:numId w:val="1"/>
        </w:numPr>
      </w:pPr>
      <w:r>
        <w:t>Η πρωινή συγκέντρωση για προσευχή και ανακοινώσεις δεν θα γίνεται στο προαύλιο αλλά στα τμήματα και το κυλικείο δεν θα λειτουργήσει, συνεπώς οι μαθητές πρέπει να φέρνουν κολατσιό και νερό από το σπίτι.</w:t>
      </w:r>
    </w:p>
    <w:p w:rsidR="00AB49CC" w:rsidRDefault="00AB49CC" w:rsidP="00AB49CC">
      <w:pPr>
        <w:pStyle w:val="a3"/>
      </w:pPr>
    </w:p>
    <w:p w:rsidR="00555E34" w:rsidRDefault="00BF5136" w:rsidP="00AB49CC">
      <w:pPr>
        <w:pStyle w:val="a3"/>
        <w:numPr>
          <w:ilvl w:val="0"/>
          <w:numId w:val="1"/>
        </w:numPr>
      </w:pPr>
      <w:r>
        <w:t>Τα απογευματινά μαθήματα Ενισχυτικής Διδασκαλίας αρχίζουν και αυτά κανονικά τη Δευτέρα 18/5. Οι μαθητές μπορούν να προσέρχονται καθημερινά στα μαθήματα αυτά, σύμφωνα με το πρόγραμμα</w:t>
      </w:r>
      <w:r w:rsidR="00AB49CC">
        <w:t>, καθώς ο</w:t>
      </w:r>
      <w:r>
        <w:t xml:space="preserve"> αριθμός </w:t>
      </w:r>
      <w:r w:rsidR="00AB49CC">
        <w:t>τους ανά τμήμα</w:t>
      </w:r>
      <w:r>
        <w:t xml:space="preserve"> είναι μικρός και γι' αυτό δεν χωρίζονται σε </w:t>
      </w:r>
      <w:proofErr w:type="spellStart"/>
      <w:r>
        <w:t>υποτμήματα</w:t>
      </w:r>
      <w:proofErr w:type="spellEnd"/>
      <w:r>
        <w:t>.</w:t>
      </w:r>
    </w:p>
    <w:p w:rsidR="00213C60" w:rsidRDefault="00213C60" w:rsidP="00F644C8"/>
    <w:p w:rsidR="00FD15CE" w:rsidRDefault="00FD15CE"/>
    <w:sectPr w:rsidR="00FD15CE" w:rsidSect="009B6A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7AE"/>
      </v:shape>
    </w:pict>
  </w:numPicBullet>
  <w:abstractNum w:abstractNumId="0">
    <w:nsid w:val="26374C3A"/>
    <w:multiLevelType w:val="hybridMultilevel"/>
    <w:tmpl w:val="CCB851E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15CE"/>
    <w:rsid w:val="000D56F6"/>
    <w:rsid w:val="00213C60"/>
    <w:rsid w:val="00296C63"/>
    <w:rsid w:val="002E1CCF"/>
    <w:rsid w:val="005379A5"/>
    <w:rsid w:val="00550067"/>
    <w:rsid w:val="00555E34"/>
    <w:rsid w:val="00576AF4"/>
    <w:rsid w:val="00744DAD"/>
    <w:rsid w:val="007C4B02"/>
    <w:rsid w:val="0091184C"/>
    <w:rsid w:val="00922F41"/>
    <w:rsid w:val="009B6AA8"/>
    <w:rsid w:val="00A8017C"/>
    <w:rsid w:val="00AB49CC"/>
    <w:rsid w:val="00BF5136"/>
    <w:rsid w:val="00CA0C67"/>
    <w:rsid w:val="00F644C8"/>
    <w:rsid w:val="00FD15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552</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dc:creator>
  <cp:lastModifiedBy>Διευθυντής</cp:lastModifiedBy>
  <cp:revision>7</cp:revision>
  <cp:lastPrinted>2020-05-15T07:29:00Z</cp:lastPrinted>
  <dcterms:created xsi:type="dcterms:W3CDTF">2020-05-15T06:21:00Z</dcterms:created>
  <dcterms:modified xsi:type="dcterms:W3CDTF">2020-05-15T10:57:00Z</dcterms:modified>
</cp:coreProperties>
</file>